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7D0A54">
        <w:rPr>
          <w:sz w:val="28"/>
          <w:szCs w:val="28"/>
        </w:rPr>
        <w:t>3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4057A8" w:rsidRDefault="004057A8" w:rsidP="00405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057A8" w:rsidRDefault="004057A8" w:rsidP="004057A8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4057A8" w:rsidRDefault="004057A8" w:rsidP="004057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«___»_______20__ г.</w:t>
      </w:r>
    </w:p>
    <w:p w:rsidR="004057A8" w:rsidRDefault="004057A8" w:rsidP="004057A8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________________________________</w:t>
      </w:r>
    </w:p>
    <w:p w:rsidR="004057A8" w:rsidRDefault="004057A8" w:rsidP="004057A8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4057A8" w:rsidRPr="00C81FCA" w:rsidRDefault="004057A8" w:rsidP="004057A8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4057A8" w:rsidRDefault="004057A8" w:rsidP="004057A8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___________________________________, именуемы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 xml:space="preserve">) в </w:t>
      </w:r>
      <w:proofErr w:type="gramStart"/>
      <w:r>
        <w:rPr>
          <w:sz w:val="28"/>
          <w:szCs w:val="28"/>
        </w:rPr>
        <w:t>дальнейшем</w:t>
      </w:r>
      <w:proofErr w:type="gramEnd"/>
      <w:r>
        <w:rPr>
          <w:sz w:val="28"/>
          <w:szCs w:val="28"/>
        </w:rPr>
        <w:t xml:space="preserve"> «Муниципальный служащий», заключили настоящий договор о нижеследующем: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муниципальной службы </w:t>
      </w:r>
      <w:r w:rsidR="00FD7B50">
        <w:rPr>
          <w:sz w:val="28"/>
          <w:szCs w:val="28"/>
        </w:rPr>
        <w:t>консультанта</w:t>
      </w:r>
      <w:r>
        <w:rPr>
          <w:sz w:val="28"/>
          <w:szCs w:val="28"/>
        </w:rPr>
        <w:t xml:space="preserve"> </w:t>
      </w:r>
      <w:r w:rsidR="00FD7B50">
        <w:rPr>
          <w:sz w:val="28"/>
          <w:szCs w:val="28"/>
        </w:rPr>
        <w:t>_________</w:t>
      </w:r>
      <w:r>
        <w:rPr>
          <w:sz w:val="28"/>
          <w:szCs w:val="28"/>
        </w:rPr>
        <w:t>________________________ __________________________________________________________________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4057A8" w:rsidRPr="00C81FCA" w:rsidRDefault="004057A8" w:rsidP="004057A8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должностной оклад в размере </w:t>
      </w:r>
      <w:r w:rsidR="007D0A54">
        <w:rPr>
          <w:sz w:val="28"/>
          <w:szCs w:val="28"/>
        </w:rPr>
        <w:t>7 270</w:t>
      </w:r>
      <w:r>
        <w:rPr>
          <w:sz w:val="28"/>
          <w:szCs w:val="28"/>
        </w:rPr>
        <w:t xml:space="preserve"> руб.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Ежемесячные и иные дополнительные выплаты устанавливаются Работодателем в соответствии с решением Воронежской городской Думы от 25.12.2013 № 1402-</w:t>
      </w:r>
      <w:r>
        <w:rPr>
          <w:sz w:val="28"/>
          <w:szCs w:val="28"/>
          <w:lang w:val="en-US" w:eastAsia="en-US"/>
        </w:rPr>
        <w:t>III</w:t>
      </w:r>
      <w:r>
        <w:rPr>
          <w:sz w:val="28"/>
          <w:szCs w:val="28"/>
          <w:lang w:eastAsia="en-US"/>
        </w:rPr>
        <w:t xml:space="preserve"> «О денежном содержании муниципальных служащих в городском округе  город Воронеж».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 Обязанности сторон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Обязанности Муниципального служащего определяются Федеральным законом от 02.03.2007 № 25-ФЗ «О муниципальной службе в Российской Федерации», трудовым законодательством, должностной инструкцией. 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Права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Права Муниципального служащего определяются Федеральным законом от 02.03.2007 № 25-ФЗ «О муниципальной службе в Российской Федерации», должностной инструкцией.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 Ограничения и запреты, связанные с муниципальной службой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 25-ФЗ «О муниципальной службе в Российской Федерации».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Гарантии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Гарантии Муниципальному служащему предоставляются в соответствии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области», решениями Воронежской городской Думы.    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Ответственность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служащий несет ответственность в соответствии с законодательством Российской Федерации о труде и муниципальной службе.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 Особенности режима рабочего времени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Муниципальному служащему устанавливается режим рабочего времени в соответствии с Правилами внутреннего трудового распорядка администрации городского округа город Воронеж. 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Особые условия – ненормированный рабочий день.     </w:t>
      </w:r>
    </w:p>
    <w:p w:rsidR="004057A8" w:rsidRDefault="004057A8" w:rsidP="004057A8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4057A8" w:rsidRDefault="004057A8" w:rsidP="004057A8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служащему устанавливается ежегодный основной оплачиваемый отпуск и ежегодные дополнительные оплачиваемые отпуска за выслугу лет и за ненормированный служебный день, продолжительность которых определяется в соответствии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 Условия изменения трудового договора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9.1. 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9.2. Соглашение об изменении определенных сторонами условий трудового договора заключается в письменной форме.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4057A8" w:rsidRDefault="004057A8" w:rsidP="004057A8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4057A8" w:rsidRDefault="004057A8" w:rsidP="004057A8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4057A8" w:rsidRDefault="004057A8" w:rsidP="004057A8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4057A8" w:rsidRDefault="004057A8" w:rsidP="004057A8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4057A8" w:rsidRDefault="004057A8" w:rsidP="004057A8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4057A8" w:rsidRDefault="004057A8" w:rsidP="004057A8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057A8" w:rsidRDefault="004057A8" w:rsidP="004057A8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754A7B" w:rsidRPr="0043130D" w:rsidTr="00A826F2">
        <w:trPr>
          <w:trHeight w:val="900"/>
        </w:trPr>
        <w:tc>
          <w:tcPr>
            <w:tcW w:w="5319" w:type="dxa"/>
            <w:hideMark/>
          </w:tcPr>
          <w:p w:rsidR="00754A7B" w:rsidRPr="00A3714D" w:rsidRDefault="007D0A54" w:rsidP="004C573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р</w:t>
            </w:r>
            <w:r w:rsidR="00754A7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="00754A7B"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754A7B" w:rsidRPr="00A3714D" w:rsidRDefault="00754A7B" w:rsidP="004C573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</w:p>
          <w:p w:rsidR="00754A7B" w:rsidRPr="00A3714D" w:rsidRDefault="00754A7B" w:rsidP="004C573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754A7B" w:rsidRPr="00A3714D" w:rsidRDefault="00754A7B" w:rsidP="004C573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54A7B" w:rsidRPr="00A3714D" w:rsidRDefault="00754A7B" w:rsidP="004C573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754A7B" w:rsidRPr="00A3714D" w:rsidRDefault="007D0A54" w:rsidP="00F970B8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О.Н. 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олоскова</w:t>
            </w:r>
          </w:p>
        </w:tc>
      </w:tr>
    </w:tbl>
    <w:p w:rsidR="003954E6" w:rsidRDefault="003954E6" w:rsidP="007F387F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F13" w:rsidRDefault="00011F13" w:rsidP="0012583C">
      <w:r>
        <w:separator/>
      </w:r>
    </w:p>
  </w:endnote>
  <w:endnote w:type="continuationSeparator" w:id="0">
    <w:p w:rsidR="00011F13" w:rsidRDefault="00011F13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F13" w:rsidRDefault="00011F13" w:rsidP="0012583C">
      <w:r>
        <w:separator/>
      </w:r>
    </w:p>
  </w:footnote>
  <w:footnote w:type="continuationSeparator" w:id="0">
    <w:p w:rsidR="00011F13" w:rsidRDefault="00011F13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0A54">
      <w:rPr>
        <w:noProof/>
      </w:rPr>
      <w:t>3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1F13"/>
    <w:rsid w:val="00012DEC"/>
    <w:rsid w:val="000133E2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57E0F"/>
    <w:rsid w:val="00060764"/>
    <w:rsid w:val="00061BFD"/>
    <w:rsid w:val="00063D0D"/>
    <w:rsid w:val="00070B87"/>
    <w:rsid w:val="000712D0"/>
    <w:rsid w:val="000714CC"/>
    <w:rsid w:val="0007208F"/>
    <w:rsid w:val="00072A32"/>
    <w:rsid w:val="00072EAE"/>
    <w:rsid w:val="00073103"/>
    <w:rsid w:val="000749EF"/>
    <w:rsid w:val="0007727E"/>
    <w:rsid w:val="00077999"/>
    <w:rsid w:val="0008281F"/>
    <w:rsid w:val="000866C6"/>
    <w:rsid w:val="00086A24"/>
    <w:rsid w:val="000A0086"/>
    <w:rsid w:val="000A3D45"/>
    <w:rsid w:val="000A3DAB"/>
    <w:rsid w:val="000A5AD2"/>
    <w:rsid w:val="000A69CD"/>
    <w:rsid w:val="000C1D67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468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0341"/>
    <w:rsid w:val="001C067C"/>
    <w:rsid w:val="001C27F4"/>
    <w:rsid w:val="001C3D61"/>
    <w:rsid w:val="001D184C"/>
    <w:rsid w:val="001D1B4D"/>
    <w:rsid w:val="001D1C2E"/>
    <w:rsid w:val="001D527B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7B90"/>
    <w:rsid w:val="0021176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A7739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0D2A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57A8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30D"/>
    <w:rsid w:val="00431CA9"/>
    <w:rsid w:val="0043713C"/>
    <w:rsid w:val="004372E6"/>
    <w:rsid w:val="004403F2"/>
    <w:rsid w:val="00440F72"/>
    <w:rsid w:val="00442291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14E6"/>
    <w:rsid w:val="00534A75"/>
    <w:rsid w:val="005365C5"/>
    <w:rsid w:val="00540EF6"/>
    <w:rsid w:val="00545E6B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03A1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F02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4A7B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6D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0A54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387F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76DE"/>
    <w:rsid w:val="008E053E"/>
    <w:rsid w:val="008E09A2"/>
    <w:rsid w:val="008E18C5"/>
    <w:rsid w:val="008E285E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708A"/>
    <w:rsid w:val="00970054"/>
    <w:rsid w:val="009702B0"/>
    <w:rsid w:val="0097072F"/>
    <w:rsid w:val="00976337"/>
    <w:rsid w:val="00976EA1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4D78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48D5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B00D44"/>
    <w:rsid w:val="00B01C2C"/>
    <w:rsid w:val="00B02054"/>
    <w:rsid w:val="00B11BB2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ED6"/>
    <w:rsid w:val="00B947BE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5E71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1624"/>
    <w:rsid w:val="00C253E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60E3"/>
    <w:rsid w:val="00C9074F"/>
    <w:rsid w:val="00C90CE3"/>
    <w:rsid w:val="00C910A5"/>
    <w:rsid w:val="00C911B0"/>
    <w:rsid w:val="00C9438E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1C0D"/>
    <w:rsid w:val="00CF34C6"/>
    <w:rsid w:val="00D029B9"/>
    <w:rsid w:val="00D05A5D"/>
    <w:rsid w:val="00D16397"/>
    <w:rsid w:val="00D163AC"/>
    <w:rsid w:val="00D16440"/>
    <w:rsid w:val="00D179C4"/>
    <w:rsid w:val="00D17E44"/>
    <w:rsid w:val="00D21455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5861"/>
    <w:rsid w:val="00D86602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3C0C"/>
    <w:rsid w:val="00DC49ED"/>
    <w:rsid w:val="00DD0BB5"/>
    <w:rsid w:val="00DE1446"/>
    <w:rsid w:val="00DE49E7"/>
    <w:rsid w:val="00DE5B2E"/>
    <w:rsid w:val="00DE5CE4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517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4709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82050"/>
    <w:rsid w:val="00F862B1"/>
    <w:rsid w:val="00F87F51"/>
    <w:rsid w:val="00F914CF"/>
    <w:rsid w:val="00F9516D"/>
    <w:rsid w:val="00F959C9"/>
    <w:rsid w:val="00F95AD1"/>
    <w:rsid w:val="00F970B8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D7B50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Долгополова</cp:lastModifiedBy>
  <cp:revision>2</cp:revision>
  <cp:lastPrinted>2023-09-14T09:42:00Z</cp:lastPrinted>
  <dcterms:created xsi:type="dcterms:W3CDTF">2023-09-14T09:43:00Z</dcterms:created>
  <dcterms:modified xsi:type="dcterms:W3CDTF">2023-09-14T09:43:00Z</dcterms:modified>
</cp:coreProperties>
</file>